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0" w:rsidRPr="00EF7650" w:rsidRDefault="00792320" w:rsidP="00792320">
      <w:pPr>
        <w:spacing w:after="0"/>
        <w:jc w:val="center"/>
        <w:rPr>
          <w:sz w:val="32"/>
          <w:szCs w:val="32"/>
          <w:u w:val="single"/>
        </w:rPr>
      </w:pPr>
      <w:r w:rsidRPr="00EF7650">
        <w:rPr>
          <w:sz w:val="32"/>
          <w:szCs w:val="32"/>
          <w:u w:val="single"/>
        </w:rPr>
        <w:t>„</w:t>
      </w:r>
      <w:r w:rsidRPr="00EF7650">
        <w:rPr>
          <w:rFonts w:ascii="Arial" w:hAnsi="Arial" w:cs="Arial"/>
          <w:sz w:val="32"/>
          <w:szCs w:val="32"/>
          <w:u w:val="single"/>
        </w:rPr>
        <w:t>Folklórna skupina zdravotne postihnutých JAVORINKA v Hriňovej vás zabáva“</w:t>
      </w:r>
    </w:p>
    <w:p w:rsidR="00792320" w:rsidRDefault="00792320" w:rsidP="00792320">
      <w:pPr>
        <w:spacing w:after="0"/>
        <w:jc w:val="center"/>
        <w:rPr>
          <w:i/>
          <w:sz w:val="24"/>
          <w:szCs w:val="24"/>
        </w:rPr>
      </w:pPr>
      <w:r w:rsidRPr="00EF7650">
        <w:rPr>
          <w:i/>
          <w:sz w:val="24"/>
          <w:szCs w:val="24"/>
        </w:rPr>
        <w:t xml:space="preserve">Projekt podporený s prostriedkov </w:t>
      </w:r>
      <w:r>
        <w:rPr>
          <w:i/>
          <w:sz w:val="24"/>
          <w:szCs w:val="24"/>
        </w:rPr>
        <w:t>Banskobystrického samosprávneho kraja</w:t>
      </w:r>
    </w:p>
    <w:p w:rsidR="002E74A2" w:rsidRDefault="002E74A2" w:rsidP="00792320">
      <w:pPr>
        <w:spacing w:after="0"/>
        <w:jc w:val="center"/>
        <w:rPr>
          <w:i/>
          <w:sz w:val="24"/>
          <w:szCs w:val="24"/>
        </w:rPr>
      </w:pPr>
    </w:p>
    <w:p w:rsidR="002E74A2" w:rsidRDefault="002E74A2" w:rsidP="00792320">
      <w:pPr>
        <w:spacing w:after="0"/>
        <w:jc w:val="center"/>
        <w:rPr>
          <w:i/>
          <w:sz w:val="24"/>
          <w:szCs w:val="24"/>
        </w:rPr>
      </w:pPr>
      <w:r w:rsidRPr="002E74A2">
        <w:rPr>
          <w:i/>
          <w:noProof/>
          <w:sz w:val="24"/>
          <w:szCs w:val="24"/>
        </w:rPr>
        <w:drawing>
          <wp:inline distT="0" distB="0" distL="0" distR="0">
            <wp:extent cx="1485900" cy="861060"/>
            <wp:effectExtent l="19050" t="0" r="0" b="0"/>
            <wp:docPr id="2" name="Obrázok 1" descr="C:\Users\Jonek\Downloads\Aktivity _ Slovenský zväz zdravotne postihnutých_subory\Predsedníctvo 13. 10. 2016 - kenoj.michal@gmail.com - Gmail_subory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k\Downloads\Aktivity _ Slovenský zväz zdravotne postihnutých_subory\Predsedníctvo 13. 10. 2016 - kenoj.michal@gmail.com - Gmail_subory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A2" w:rsidRPr="00EF7650" w:rsidRDefault="002E74A2" w:rsidP="00792320">
      <w:pPr>
        <w:spacing w:after="0"/>
        <w:jc w:val="center"/>
        <w:rPr>
          <w:i/>
          <w:sz w:val="24"/>
          <w:szCs w:val="24"/>
        </w:rPr>
      </w:pPr>
    </w:p>
    <w:p w:rsidR="00792320" w:rsidRPr="0001693F" w:rsidRDefault="00792320" w:rsidP="0079232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1693F">
        <w:rPr>
          <w:sz w:val="24"/>
          <w:szCs w:val="24"/>
        </w:rPr>
        <w:t>ieľom projektu bola podpora rozvoja kultúrnych aktivít členov Základ</w:t>
      </w:r>
      <w:r>
        <w:rPr>
          <w:sz w:val="24"/>
          <w:szCs w:val="24"/>
        </w:rPr>
        <w:t>nej organizácie  Hriňová</w:t>
      </w:r>
      <w:r w:rsidRPr="0001693F">
        <w:rPr>
          <w:sz w:val="24"/>
          <w:szCs w:val="24"/>
        </w:rPr>
        <w:t xml:space="preserve"> Slovenskéh</w:t>
      </w:r>
      <w:r>
        <w:rPr>
          <w:sz w:val="24"/>
          <w:szCs w:val="24"/>
        </w:rPr>
        <w:t>o zväzu zdravotne postihnutých o</w:t>
      </w:r>
      <w:r w:rsidRPr="0001693F">
        <w:rPr>
          <w:sz w:val="24"/>
          <w:szCs w:val="24"/>
        </w:rPr>
        <w:t xml:space="preserve">kresnej organizácie so sídlom vo Zvolene. </w:t>
      </w:r>
      <w:r>
        <w:rPr>
          <w:sz w:val="24"/>
          <w:szCs w:val="24"/>
        </w:rPr>
        <w:t>Z</w:t>
      </w:r>
      <w:r w:rsidRPr="0001693F">
        <w:rPr>
          <w:sz w:val="24"/>
          <w:szCs w:val="24"/>
        </w:rPr>
        <w:t xml:space="preserve">ámerom projektu bol rozvoj umeleckých činnosti, ktoré pôsobia ako terapia pre rozvoj osobnosti a obohatenie života znevýhodnených osôb - dospelých aj detí prostredníctvom </w:t>
      </w:r>
      <w:proofErr w:type="spellStart"/>
      <w:r w:rsidRPr="0001693F">
        <w:rPr>
          <w:sz w:val="24"/>
          <w:szCs w:val="24"/>
        </w:rPr>
        <w:t>dovybavenia</w:t>
      </w:r>
      <w:proofErr w:type="spellEnd"/>
      <w:r w:rsidRPr="0001693F">
        <w:rPr>
          <w:sz w:val="24"/>
          <w:szCs w:val="24"/>
        </w:rPr>
        <w:t xml:space="preserve"> skupiny krojmi a krojovými súčasťami. Podporou činnosti sme dosiahli ich lepšiu integráciu do spoločnosti a prezentáciu ich aktivity. Projekt pozostával z dvoch samostatných celkov - vybavenie krojmi  a prezentáciou folklórnej skupiny </w:t>
      </w:r>
      <w:proofErr w:type="spellStart"/>
      <w:r w:rsidRPr="0001693F">
        <w:rPr>
          <w:sz w:val="24"/>
          <w:szCs w:val="24"/>
        </w:rPr>
        <w:t>Javorink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na podujatiach v rámci kraja. P</w:t>
      </w:r>
      <w:r w:rsidRPr="0001693F">
        <w:rPr>
          <w:sz w:val="24"/>
          <w:szCs w:val="24"/>
        </w:rPr>
        <w:t xml:space="preserve">odchytenie zdravotne postihnutých </w:t>
      </w:r>
      <w:r>
        <w:rPr>
          <w:sz w:val="24"/>
          <w:szCs w:val="24"/>
        </w:rPr>
        <w:t>aj napriek</w:t>
      </w:r>
      <w:r w:rsidRPr="0001693F">
        <w:rPr>
          <w:sz w:val="24"/>
          <w:szCs w:val="24"/>
        </w:rPr>
        <w:t xml:space="preserve"> </w:t>
      </w:r>
      <w:proofErr w:type="spellStart"/>
      <w:r w:rsidRPr="0001693F">
        <w:rPr>
          <w:sz w:val="24"/>
          <w:szCs w:val="24"/>
        </w:rPr>
        <w:t>handikepu</w:t>
      </w:r>
      <w:proofErr w:type="spellEnd"/>
      <w:r w:rsidRPr="0001693F">
        <w:rPr>
          <w:sz w:val="24"/>
          <w:szCs w:val="24"/>
        </w:rPr>
        <w:t xml:space="preserve"> dostali príležitosť porozumieť sebe samému, aby boli akceptované ako plnohodnotní členovia spoločnosti. </w:t>
      </w:r>
      <w:r>
        <w:rPr>
          <w:sz w:val="24"/>
          <w:szCs w:val="24"/>
        </w:rPr>
        <w:t xml:space="preserve">Z celkovej sumy 1.500 .-€, ktoré poskytol </w:t>
      </w:r>
      <w:r>
        <w:rPr>
          <w:i/>
          <w:sz w:val="24"/>
          <w:szCs w:val="24"/>
        </w:rPr>
        <w:t>Banskobystrický samosprávny kraj boli zakúpené</w:t>
      </w:r>
      <w:r w:rsidRPr="0001693F">
        <w:rPr>
          <w:sz w:val="24"/>
          <w:szCs w:val="24"/>
        </w:rPr>
        <w:t xml:space="preserve"> kroj</w:t>
      </w:r>
      <w:r>
        <w:rPr>
          <w:sz w:val="24"/>
          <w:szCs w:val="24"/>
        </w:rPr>
        <w:t>e</w:t>
      </w:r>
      <w:r w:rsidRPr="0001693F">
        <w:rPr>
          <w:sz w:val="24"/>
          <w:szCs w:val="24"/>
        </w:rPr>
        <w:t xml:space="preserve"> a krojov</w:t>
      </w:r>
      <w:r>
        <w:rPr>
          <w:sz w:val="24"/>
          <w:szCs w:val="24"/>
        </w:rPr>
        <w:t>é</w:t>
      </w:r>
      <w:r w:rsidRPr="0001693F">
        <w:rPr>
          <w:sz w:val="24"/>
          <w:szCs w:val="24"/>
        </w:rPr>
        <w:t xml:space="preserve"> súčastí</w:t>
      </w:r>
      <w:r>
        <w:rPr>
          <w:sz w:val="24"/>
          <w:szCs w:val="24"/>
        </w:rPr>
        <w:t xml:space="preserve"> ( košele, klobúky, trička, sukne, čižmy a pod.)</w:t>
      </w:r>
      <w:r w:rsidRPr="0001693F">
        <w:rPr>
          <w:sz w:val="24"/>
          <w:szCs w:val="24"/>
        </w:rPr>
        <w:t xml:space="preserve"> a</w:t>
      </w:r>
      <w:r>
        <w:rPr>
          <w:sz w:val="24"/>
          <w:szCs w:val="24"/>
        </w:rPr>
        <w:t> boli uhradené náklady na</w:t>
      </w:r>
      <w:r w:rsidRPr="0001693F">
        <w:rPr>
          <w:sz w:val="24"/>
          <w:szCs w:val="24"/>
        </w:rPr>
        <w:t xml:space="preserve"> činnosť</w:t>
      </w:r>
      <w:r>
        <w:rPr>
          <w:sz w:val="24"/>
          <w:szCs w:val="24"/>
        </w:rPr>
        <w:t xml:space="preserve"> folklórnej skupine</w:t>
      </w:r>
      <w:r w:rsidRPr="0001693F">
        <w:rPr>
          <w:sz w:val="24"/>
          <w:szCs w:val="24"/>
        </w:rPr>
        <w:t xml:space="preserve"> JAVORINKA</w:t>
      </w:r>
      <w:r>
        <w:rPr>
          <w:sz w:val="24"/>
          <w:szCs w:val="24"/>
        </w:rPr>
        <w:t xml:space="preserve"> 173.- EUR bolo spolufinancované z prostriedkov okresnej rady</w:t>
      </w:r>
      <w:r w:rsidRPr="0001693F">
        <w:rPr>
          <w:sz w:val="24"/>
          <w:szCs w:val="24"/>
        </w:rPr>
        <w:t xml:space="preserve">. </w:t>
      </w:r>
    </w:p>
    <w:p w:rsidR="00792320" w:rsidRPr="0001693F" w:rsidRDefault="00792320" w:rsidP="00792320">
      <w:pPr>
        <w:spacing w:before="240"/>
        <w:jc w:val="both"/>
        <w:rPr>
          <w:sz w:val="24"/>
          <w:szCs w:val="24"/>
        </w:rPr>
      </w:pPr>
      <w:r w:rsidRPr="0006118F">
        <w:rPr>
          <w:sz w:val="24"/>
          <w:szCs w:val="24"/>
        </w:rPr>
        <w:t>Zaujímavé momenty z realizácie</w:t>
      </w:r>
      <w:r w:rsidRPr="0001693F">
        <w:rPr>
          <w:sz w:val="24"/>
          <w:szCs w:val="24"/>
        </w:rPr>
        <w:t xml:space="preserve"> – použitie nových krojov a krojových súčastí spríjemnili podujatia v adventnom a vianočnom období vo Zvolene a v Hriňovej na námestí a boli prijaté veľmi pozitívne. Radosť z nového vybavenia prejavil členovia skupiny -  deti aj dospelý veľmi emotívne.</w:t>
      </w:r>
      <w:r>
        <w:rPr>
          <w:sz w:val="24"/>
          <w:szCs w:val="24"/>
        </w:rPr>
        <w:t xml:space="preserve"> </w:t>
      </w:r>
      <w:r w:rsidRPr="0001693F">
        <w:rPr>
          <w:sz w:val="24"/>
          <w:szCs w:val="24"/>
        </w:rPr>
        <w:t>Obohatili sme nielen duševný svet znevýhodnených so zdravotným postihnutím, poznanie a zážitkovú sféru účinkujúcich, ale aj divákov. Chceme byť</w:t>
      </w:r>
      <w:r>
        <w:rPr>
          <w:sz w:val="24"/>
          <w:szCs w:val="24"/>
        </w:rPr>
        <w:t xml:space="preserve"> aj</w:t>
      </w:r>
      <w:r w:rsidRPr="0001693F">
        <w:rPr>
          <w:sz w:val="24"/>
          <w:szCs w:val="24"/>
        </w:rPr>
        <w:t xml:space="preserve"> nápomocný svojou umeleckou produkciou k výchove k slušnosti, nenásilia, vzájomnej úcty a pochopenia.  </w:t>
      </w:r>
    </w:p>
    <w:p w:rsidR="00792320" w:rsidRPr="0001693F" w:rsidRDefault="00792320" w:rsidP="0079232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Podpora</w:t>
      </w:r>
      <w:r w:rsidRPr="0001693F">
        <w:rPr>
          <w:b/>
          <w:sz w:val="24"/>
          <w:szCs w:val="24"/>
        </w:rPr>
        <w:t xml:space="preserve"> zo strany BBSK</w:t>
      </w:r>
      <w:r w:rsidRPr="0001693F">
        <w:rPr>
          <w:sz w:val="24"/>
          <w:szCs w:val="24"/>
        </w:rPr>
        <w:t xml:space="preserve"> pomohla fo</w:t>
      </w:r>
      <w:r>
        <w:rPr>
          <w:sz w:val="24"/>
          <w:szCs w:val="24"/>
        </w:rPr>
        <w:t xml:space="preserve">lklórnej skupine jej lepšiemu </w:t>
      </w:r>
      <w:r w:rsidRPr="0001693F">
        <w:rPr>
          <w:sz w:val="24"/>
          <w:szCs w:val="24"/>
        </w:rPr>
        <w:t>vybaveniu čo zvyšuje</w:t>
      </w:r>
      <w:r>
        <w:rPr>
          <w:sz w:val="24"/>
          <w:szCs w:val="24"/>
        </w:rPr>
        <w:t xml:space="preserve"> umeleckú hodnotu ich vystúpení</w:t>
      </w:r>
      <w:r w:rsidRPr="0001693F">
        <w:rPr>
          <w:sz w:val="24"/>
          <w:szCs w:val="24"/>
        </w:rPr>
        <w:t xml:space="preserve"> a skupina pôsobí v kvalitnom krojovom vybavení profesionálnejšie. </w:t>
      </w:r>
      <w:r>
        <w:rPr>
          <w:sz w:val="24"/>
          <w:szCs w:val="24"/>
        </w:rPr>
        <w:t>P</w:t>
      </w:r>
      <w:r w:rsidRPr="0001693F">
        <w:rPr>
          <w:sz w:val="24"/>
          <w:szCs w:val="24"/>
        </w:rPr>
        <w:t>rojekt naplnil svoje ciele a zámery. Folklórna skupina, ktorá  vznikla v januári 2013 a začala s dvomi hudobníkmi a 4 členmi speváckej skupiny sa postupne rozšírila o členov hudobnej i speváckej skupiny a hlavne zabávač</w:t>
      </w:r>
      <w:r>
        <w:rPr>
          <w:sz w:val="24"/>
          <w:szCs w:val="24"/>
        </w:rPr>
        <w:t>a</w:t>
      </w:r>
      <w:r w:rsidRPr="0001693F">
        <w:rPr>
          <w:sz w:val="24"/>
          <w:szCs w:val="24"/>
        </w:rPr>
        <w:t xml:space="preserve"> Martin</w:t>
      </w:r>
      <w:r>
        <w:rPr>
          <w:sz w:val="24"/>
          <w:szCs w:val="24"/>
        </w:rPr>
        <w:t>a</w:t>
      </w:r>
      <w:r w:rsidRPr="0001693F">
        <w:rPr>
          <w:sz w:val="24"/>
          <w:szCs w:val="24"/>
        </w:rPr>
        <w:t xml:space="preserve"> </w:t>
      </w:r>
      <w:proofErr w:type="spellStart"/>
      <w:r w:rsidRPr="0001693F">
        <w:rPr>
          <w:sz w:val="24"/>
          <w:szCs w:val="24"/>
        </w:rPr>
        <w:t>Kopor</w:t>
      </w:r>
      <w:r>
        <w:rPr>
          <w:sz w:val="24"/>
          <w:szCs w:val="24"/>
        </w:rPr>
        <w:t>a</w:t>
      </w:r>
      <w:proofErr w:type="spellEnd"/>
      <w:r w:rsidRPr="0001693F">
        <w:rPr>
          <w:sz w:val="24"/>
          <w:szCs w:val="24"/>
        </w:rPr>
        <w:t xml:space="preserve">, ktorý moderuje vystúpenia a spestruje ich humorným slovom. V súčasnosti má </w:t>
      </w:r>
      <w:r>
        <w:rPr>
          <w:sz w:val="24"/>
          <w:szCs w:val="24"/>
        </w:rPr>
        <w:t xml:space="preserve">už </w:t>
      </w:r>
      <w:r w:rsidRPr="0001693F">
        <w:rPr>
          <w:sz w:val="24"/>
          <w:szCs w:val="24"/>
        </w:rPr>
        <w:t>16 členov</w:t>
      </w:r>
      <w:r>
        <w:rPr>
          <w:sz w:val="24"/>
          <w:szCs w:val="24"/>
        </w:rPr>
        <w:t xml:space="preserve"> (čo výrazne ovplyvnilo aj obstarávanie krojov z podporu BBSK)</w:t>
      </w:r>
      <w:r w:rsidRPr="0001693F">
        <w:rPr>
          <w:sz w:val="24"/>
          <w:szCs w:val="24"/>
        </w:rPr>
        <w:t xml:space="preserve"> a v poslednom roku mal súbor vyše 20 vystúpení po celom Banskobystrickom kraj.</w:t>
      </w:r>
    </w:p>
    <w:p w:rsidR="00792320" w:rsidRPr="0001693F" w:rsidRDefault="00792320" w:rsidP="00792320">
      <w:pPr>
        <w:spacing w:after="0"/>
        <w:jc w:val="right"/>
        <w:rPr>
          <w:rFonts w:ascii="NimbusSansL-Regu" w:hAnsi="NimbusSansL-Regu" w:cs="NimbusSansL-Regu"/>
          <w:b/>
          <w:sz w:val="19"/>
          <w:szCs w:val="19"/>
        </w:rPr>
      </w:pPr>
      <w:r w:rsidRPr="0001693F">
        <w:rPr>
          <w:rFonts w:ascii="NimbusSansL-Regu" w:hAnsi="NimbusSansL-Regu" w:cs="NimbusSansL-Regu"/>
          <w:b/>
          <w:sz w:val="19"/>
          <w:szCs w:val="19"/>
        </w:rPr>
        <w:t>Ing. Ján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 xml:space="preserve"> P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I</w:t>
      </w:r>
      <w:r>
        <w:rPr>
          <w:rFonts w:ascii="NimbusSansL-Regu" w:hAnsi="NimbusSansL-Regu" w:cs="NimbusSansL-Regu"/>
          <w:b/>
          <w:sz w:val="19"/>
          <w:szCs w:val="19"/>
        </w:rPr>
        <w:t> </w:t>
      </w:r>
      <w:r w:rsidRPr="0001693F">
        <w:rPr>
          <w:rFonts w:ascii="NimbusSansL-Regu" w:hAnsi="NimbusSansL-Regu" w:cs="NimbusSansL-Regu"/>
          <w:b/>
          <w:sz w:val="19"/>
          <w:szCs w:val="19"/>
        </w:rPr>
        <w:t>E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C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K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A</w:t>
      </w:r>
    </w:p>
    <w:p w:rsidR="00792320" w:rsidRDefault="00B0361A" w:rsidP="00792320">
      <w:pPr>
        <w:spacing w:after="0"/>
        <w:ind w:left="7080" w:firstLine="708"/>
        <w:rPr>
          <w:rFonts w:ascii="NimbusSansL-Regu" w:hAnsi="NimbusSansL-Regu" w:cs="NimbusSansL-Regu"/>
          <w:b/>
          <w:sz w:val="19"/>
          <w:szCs w:val="19"/>
        </w:rPr>
      </w:pPr>
      <w:r w:rsidRPr="0001693F">
        <w:rPr>
          <w:rFonts w:ascii="NimbusSansL-Regu" w:hAnsi="NimbusSansL-Regu" w:cs="NimbusSansL-Regu"/>
          <w:b/>
          <w:sz w:val="19"/>
          <w:szCs w:val="19"/>
        </w:rPr>
        <w:t>P</w:t>
      </w:r>
      <w:r w:rsidR="00792320" w:rsidRPr="0001693F">
        <w:rPr>
          <w:rFonts w:ascii="NimbusSansL-Regu" w:hAnsi="NimbusSansL-Regu" w:cs="NimbusSansL-Regu"/>
          <w:b/>
          <w:sz w:val="19"/>
          <w:szCs w:val="19"/>
        </w:rPr>
        <w:t>redsed</w:t>
      </w:r>
      <w:r w:rsidR="00792320">
        <w:rPr>
          <w:rFonts w:ascii="NimbusSansL-Regu" w:hAnsi="NimbusSansL-Regu" w:cs="NimbusSansL-Regu"/>
          <w:b/>
          <w:sz w:val="19"/>
          <w:szCs w:val="19"/>
        </w:rPr>
        <w:t>a</w:t>
      </w: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A46280" w:rsidRDefault="00A46280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A46280" w:rsidRDefault="00A46280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  <w:r w:rsidRPr="00A46280">
        <w:rPr>
          <w:rFonts w:ascii="NimbusSansL-Regu" w:hAnsi="NimbusSansL-Regu" w:cs="NimbusSansL-Regu"/>
          <w:b/>
          <w:sz w:val="19"/>
          <w:szCs w:val="19"/>
        </w:rPr>
        <w:drawing>
          <wp:inline distT="0" distB="0" distL="0" distR="0">
            <wp:extent cx="4229100" cy="2621280"/>
            <wp:effectExtent l="19050" t="0" r="0" b="0"/>
            <wp:docPr id="5" name="Obrázok 1" descr="C:\Users\Jonek\Downloads\Aktivity _ Slovenský zväz zdravotne postihnutých_subory\Predsedníctvo 13. 10. 2016 - kenoj.michal@gmail.com - Gmail_subory\obra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k\Downloads\Aktivity _ Slovenský zväz zdravotne postihnutých_subory\Predsedníctvo 13. 10. 2016 - kenoj.michal@gmail.com - Gmail_subory\obraz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b/>
        </w:rPr>
      </w:pPr>
    </w:p>
    <w:p w:rsidR="00792320" w:rsidRDefault="00792320" w:rsidP="00792320"/>
    <w:p w:rsidR="00C02594" w:rsidRDefault="00C02594"/>
    <w:sectPr w:rsidR="00C02594" w:rsidSect="0066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2320"/>
    <w:rsid w:val="002E74A2"/>
    <w:rsid w:val="00660236"/>
    <w:rsid w:val="00792320"/>
    <w:rsid w:val="009F46CD"/>
    <w:rsid w:val="00A46280"/>
    <w:rsid w:val="00B0361A"/>
    <w:rsid w:val="00B1382C"/>
    <w:rsid w:val="00B24CA7"/>
    <w:rsid w:val="00C0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2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</dc:creator>
  <cp:keywords/>
  <dc:description/>
  <cp:lastModifiedBy>Jonek</cp:lastModifiedBy>
  <cp:revision>7</cp:revision>
  <dcterms:created xsi:type="dcterms:W3CDTF">2016-12-29T10:44:00Z</dcterms:created>
  <dcterms:modified xsi:type="dcterms:W3CDTF">2016-12-29T13:23:00Z</dcterms:modified>
</cp:coreProperties>
</file>